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before="480" w:after="480"/>
        <w:rPr>
          <w:sz w:val="28"/>
          <w:szCs w:val="28"/>
        </w:rPr>
      </w:pPr>
      <w:r>
        <w:rPr>
          <w:sz w:val="28"/>
          <w:szCs w:val="28"/>
        </w:rPr>
        <w:t>Souhlas se zasíláním pošty</w:t>
      </w:r>
      <w:r>
        <w:rPr>
          <w:sz w:val="28"/>
          <w:szCs w:val="28"/>
        </w:rPr>
        <w:t xml:space="preserve"> ve Farním sboru ČCE v Jindřichově Hradci</w:t>
      </w:r>
    </w:p>
    <w:p>
      <w:pPr>
        <w:pStyle w:val="Normal"/>
        <w:rPr/>
      </w:pPr>
      <w:r>
        <w:rPr/>
        <w:t>Vážené sestry, vážení bratři!</w:t>
      </w:r>
    </w:p>
    <w:p>
      <w:pPr>
        <w:pStyle w:val="Normal"/>
        <w:rPr/>
      </w:pPr>
      <w:r>
        <w:rPr/>
        <w:t>Máme povinnost Vá</w:t>
      </w:r>
      <w:r>
        <w:rPr/>
        <w:t>s</w:t>
      </w:r>
      <w:r>
        <w:rPr/>
        <w:t xml:space="preserve"> veřejně informovat, </w:t>
      </w:r>
      <w:r>
        <w:rPr/>
        <w:t>na základě čeho Vám zasíláme sborový dopis a informace o dění v církvi (tzv. GDPR). Zveřejňujeme tedy podle pokynů z Ústřední církevní kanceláře ČCE text prohlášení o souhlasu se zasíláním naší pošty.</w:t>
      </w:r>
    </w:p>
    <w:p>
      <w:pPr>
        <w:pStyle w:val="Normal"/>
        <w:rPr/>
      </w:pPr>
      <w:r>
        <w:rPr/>
        <w:t>Za staršovstvo</w:t>
      </w:r>
    </w:p>
    <w:p>
      <w:pPr>
        <w:pStyle w:val="Jmeno"/>
        <w:rPr/>
      </w:pPr>
      <w:r>
        <w:rPr/>
        <w:t>Michal</w:t>
      </w:r>
      <w:r>
        <w:rPr/>
        <w:t xml:space="preserve"> </w:t>
      </w:r>
      <w:r>
        <w:rPr/>
        <w:t>Kitta</w:t>
      </w:r>
    </w:p>
    <w:p>
      <w:pPr>
        <w:pStyle w:val="Funkce"/>
        <w:rPr/>
      </w:pPr>
      <w:r>
        <w:rPr/>
        <w:t>farář</w:t>
      </w:r>
    </w:p>
    <w:p>
      <w:pPr>
        <w:pStyle w:val="Funkce"/>
        <w:spacing w:before="0" w:after="160"/>
        <w:jc w:val="both"/>
        <w:rPr/>
      </w:pPr>
      <w:r>
        <w:rPr/>
        <w:t>V Jindřichově Hradci, dne 30. září 2018.</w:t>
      </w:r>
    </w:p>
    <w:sectPr>
      <w:headerReference w:type="default" r:id="rId2"/>
      <w:footerReference w:type="default" r:id="rId3"/>
      <w:type w:val="nextPage"/>
      <w:pgSz w:w="11906" w:h="16838"/>
      <w:pgMar w:left="1559" w:right="1559" w:header="709" w:top="2835" w:footer="709" w:bottom="238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Tahoma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  <mc:AlternateContent>
        <mc:Choice Requires="wps">
          <w:drawing>
            <wp:anchor behindDoc="1" distT="45720" distB="45720" distL="114300" distR="114300" simplePos="0" locked="0" layoutInCell="1" allowOverlap="1" relativeHeight="2">
              <wp:simplePos x="0" y="0"/>
              <wp:positionH relativeFrom="page">
                <wp:posOffset>540385</wp:posOffset>
              </wp:positionH>
              <wp:positionV relativeFrom="page">
                <wp:posOffset>9685020</wp:posOffset>
              </wp:positionV>
              <wp:extent cx="1800860" cy="540385"/>
              <wp:effectExtent l="0" t="0" r="10160" b="12700"/>
              <wp:wrapNone/>
              <wp:docPr id="2" name="Textové po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360" cy="53964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pat"/>
                            <w:rPr/>
                          </w:pPr>
                          <w:r>
                            <w:rPr/>
                            <w:t>Farní sbor v Jindřichově Hradci</w:t>
                          </w:r>
                        </w:p>
                        <w:p>
                          <w:pPr>
                            <w:pStyle w:val="Zpat"/>
                            <w:rPr/>
                          </w:pPr>
                          <w:r>
                            <w:rPr/>
                            <w:t>Bratrská 129/IV</w:t>
                          </w:r>
                        </w:p>
                        <w:p>
                          <w:pPr>
                            <w:pStyle w:val="Zpat"/>
                            <w:rPr/>
                          </w:pPr>
                          <w:r>
                            <w:rPr/>
                            <w:t>377 01 Jindřichův Hradec</w:t>
                          </w:r>
                        </w:p>
                      </w:txbxContent>
                    </wps:txbx>
                    <wps:bodyPr lIns="0" rIns="0" t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2" stroked="f" style="position:absolute;margin-left:42.55pt;margin-top:762.6pt;width:141.7pt;height:42.45pt;mso-position-horizontal-relative:page;mso-position-vertical-relative:page">
              <w10:wrap type="square"/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Zpat"/>
                      <w:rPr/>
                    </w:pPr>
                    <w:r>
                      <w:rPr/>
                      <w:t>Farní sbor v Jindřichově Hradci</w:t>
                    </w:r>
                  </w:p>
                  <w:p>
                    <w:pPr>
                      <w:pStyle w:val="Zpat"/>
                      <w:rPr/>
                    </w:pPr>
                    <w:r>
                      <w:rPr/>
                      <w:t>Bratrská 129/IV</w:t>
                    </w:r>
                  </w:p>
                  <w:p>
                    <w:pPr>
                      <w:pStyle w:val="Zpat"/>
                      <w:rPr/>
                    </w:pPr>
                    <w:r>
                      <w:rPr/>
                      <w:t>377 01 Jindřichův Hradec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45720" distB="45720" distL="114300" distR="114300" simplePos="0" locked="0" layoutInCell="1" allowOverlap="1" relativeHeight="3" wp14:anchorId="1DBBA1F7">
              <wp:simplePos x="0" y="0"/>
              <wp:positionH relativeFrom="page">
                <wp:posOffset>5220970</wp:posOffset>
              </wp:positionH>
              <wp:positionV relativeFrom="page">
                <wp:posOffset>9685020</wp:posOffset>
              </wp:positionV>
              <wp:extent cx="1800860" cy="540385"/>
              <wp:effectExtent l="0" t="0" r="10160" b="12700"/>
              <wp:wrapNone/>
              <wp:docPr id="4" name="Textové po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360" cy="53964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pat"/>
                            <w:jc w:val="end"/>
                            <w:rPr/>
                          </w:pPr>
                          <w:r>
                            <w:rPr/>
                            <w:t>+420 737 180 687</w:t>
                          </w:r>
                        </w:p>
                        <w:p>
                          <w:pPr>
                            <w:pStyle w:val="Zpat"/>
                            <w:jc w:val="end"/>
                            <w:rPr/>
                          </w:pPr>
                          <w:r>
                            <w:rPr/>
                            <w:t>jindrichuv-hradec@evangnet.cz</w:t>
                          </w:r>
                        </w:p>
                        <w:p>
                          <w:pPr>
                            <w:pStyle w:val="Zpat"/>
                            <w:jc w:val="end"/>
                            <w:rPr/>
                          </w:pPr>
                          <w:r>
                            <w:rPr/>
                            <w:t>jindrichuv-hradec.evangnet.cz</w:t>
                          </w:r>
                        </w:p>
                      </w:txbxContent>
                    </wps:txbx>
                    <wps:bodyPr lIns="0" rIns="0" t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2" stroked="f" style="position:absolute;margin-left:411.1pt;margin-top:762.6pt;width:141.7pt;height:42.45pt;mso-position-horizontal-relative:page;mso-position-vertical-relative:page" wp14:anchorId="1DBBA1F7">
              <w10:wrap type="square"/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Zpat"/>
                      <w:jc w:val="end"/>
                      <w:rPr/>
                    </w:pPr>
                    <w:r>
                      <w:rPr/>
                      <w:t>+420 737 180 687</w:t>
                    </w:r>
                  </w:p>
                  <w:p>
                    <w:pPr>
                      <w:pStyle w:val="Zpat"/>
                      <w:jc w:val="end"/>
                      <w:rPr/>
                    </w:pPr>
                    <w:r>
                      <w:rPr/>
                      <w:t>jindrichuv-hradec@evangnet.cz</w:t>
                    </w:r>
                  </w:p>
                  <w:p>
                    <w:pPr>
                      <w:pStyle w:val="Zpat"/>
                      <w:jc w:val="end"/>
                      <w:rPr/>
                    </w:pPr>
                    <w:r>
                      <w:rPr/>
                      <w:t>jindrichuv-hradec.evangnet.cz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center" w:pos="4536" w:leader="none"/>
        <w:tab w:val="right" w:pos="9072" w:leader="none"/>
      </w:tabs>
      <w:spacing w:before="0" w:after="160"/>
      <w:rPr/>
    </w:pPr>
    <w:r>
      <w:rPr/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-681355</wp:posOffset>
          </wp:positionH>
          <wp:positionV relativeFrom="paragraph">
            <wp:posOffset>-219075</wp:posOffset>
          </wp:positionV>
          <wp:extent cx="2944495" cy="1004570"/>
          <wp:effectExtent l="0" t="0" r="0" b="0"/>
          <wp:wrapSquare wrapText="bothSides"/>
          <wp:docPr id="1" name="Obrázek 4" descr="C:\Users\pistorova\Desktop\CCE_Logo_FarnisborvJindrichoveHradci\CCE_Logo_FarnisborvJindrichoveHradci_H_Color.png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" descr="C:\Users\pistorova\Desktop\CCE_Logo_FarnisborvJindrichoveHradci\CCE_Logo_FarnisborvJindrichoveHradci_H_Color.png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1004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7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cs-CZ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locked="1" w:uiPriority="0" w:semiHidden="1" w:unhideWhenUsed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c5a23"/>
    <w:pPr>
      <w:widowControl/>
      <w:bidi w:val="0"/>
      <w:spacing w:lineRule="auto" w:line="288" w:before="0" w:after="160"/>
      <w:ind w:firstLine="213"/>
      <w:jc w:val="star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4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qFormat/>
    <w:rsid w:val="00ac5a23"/>
    <w:pPr>
      <w:keepNext w:val="true"/>
      <w:keepLines/>
      <w:suppressAutoHyphens w:val="true"/>
      <w:spacing w:before="480" w:after="480"/>
      <w:ind w:hanging="0"/>
      <w:outlineLvl w:val="0"/>
    </w:pPr>
    <w:rPr>
      <w:rFonts w:ascii="Times New Roman" w:hAnsi="Times New Roman" w:eastAsia="" w:cs="" w:asciiTheme="majorHAnsi" w:cstheme="majorBidi" w:eastAsiaTheme="majorEastAsia" w:hAnsiTheme="majorHAnsi"/>
      <w:b/>
      <w:bCs/>
      <w:sz w:val="40"/>
      <w:szCs w:val="28"/>
      <w:lang w:eastAsia="ar-SA"/>
    </w:rPr>
  </w:style>
  <w:style w:type="paragraph" w:styleId="Nadpis2">
    <w:name w:val="Heading 2"/>
    <w:next w:val="Normal"/>
    <w:link w:val="Nadpis2Char"/>
    <w:unhideWhenUsed/>
    <w:qFormat/>
    <w:rsid w:val="00ac5a23"/>
    <w:pPr>
      <w:widowControl w:val="false"/>
      <w:spacing w:before="480" w:after="360"/>
      <w:outlineLvl w:val="1"/>
    </w:pPr>
    <w:rPr>
      <w:rFonts w:ascii="Times New Roman" w:hAnsi="Times New Roman" w:eastAsia="Times New Roman" w:cs="" w:asciiTheme="minorHAnsi" w:cstheme="minorBidi" w:eastAsiaTheme="minorHAnsi" w:hAnsiTheme="minorHAnsi"/>
      <w:bCs w:val="false"/>
      <w:color w:val="auto"/>
      <w:kern w:val="0"/>
      <w:sz w:val="32"/>
      <w:szCs w:val="22"/>
      <w:lang w:val="cs-CZ" w:eastAsia="en-US" w:bidi="ar-SA"/>
    </w:rPr>
  </w:style>
  <w:style w:type="paragraph" w:styleId="Nadpis3">
    <w:name w:val="Heading 3"/>
    <w:basedOn w:val="Normal"/>
    <w:next w:val="Normal"/>
    <w:link w:val="Nadpis3Char"/>
    <w:unhideWhenUsed/>
    <w:qFormat/>
    <w:rsid w:val="009b4e37"/>
    <w:pPr>
      <w:keepNext w:val="true"/>
      <w:keepLines/>
      <w:spacing w:before="120" w:after="120"/>
      <w:ind w:hanging="0"/>
      <w:outlineLvl w:val="2"/>
    </w:pPr>
    <w:rPr>
      <w:rFonts w:ascii="Times New Roman" w:hAnsi="Times New Roman" w:eastAsia="" w:cs="" w:asciiTheme="majorHAnsi" w:cstheme="majorBidi" w:eastAsiaTheme="majorEastAsia" w:hAnsiTheme="majorHAnsi"/>
      <w:b/>
      <w:szCs w:val="24"/>
    </w:rPr>
  </w:style>
  <w:style w:type="paragraph" w:styleId="Nadpis4">
    <w:name w:val="Heading 4"/>
    <w:basedOn w:val="Normal"/>
    <w:next w:val="Normal"/>
    <w:link w:val="Nadpis4Char"/>
    <w:unhideWhenUsed/>
    <w:qFormat/>
    <w:rsid w:val="009b4e37"/>
    <w:pPr>
      <w:keepNext w:val="true"/>
      <w:keepLines/>
      <w:spacing w:before="120" w:after="160"/>
      <w:ind w:hanging="0"/>
      <w:outlineLvl w:val="3"/>
    </w:pPr>
    <w:rPr>
      <w:rFonts w:ascii="Times New Roman" w:hAnsi="Times New Roman" w:eastAsia="" w:cs="" w:asciiTheme="majorHAnsi" w:cstheme="majorBidi" w:eastAsiaTheme="majorEastAsia" w:hAnsiTheme="majorHAnsi"/>
      <w:iCs/>
    </w:rPr>
  </w:style>
  <w:style w:type="paragraph" w:styleId="Nadpis5">
    <w:name w:val="Heading 5"/>
    <w:basedOn w:val="Normal"/>
    <w:next w:val="Normal"/>
    <w:link w:val="Nadpis5Char"/>
    <w:unhideWhenUsed/>
    <w:qFormat/>
    <w:rsid w:val="00a4323d"/>
    <w:pPr>
      <w:keepNext w:val="true"/>
      <w:keepLines/>
      <w:spacing w:before="40" w:after="160"/>
      <w:outlineLvl w:val="4"/>
    </w:pPr>
    <w:rPr>
      <w:rFonts w:ascii="Times New Roman" w:hAnsi="Times New Roman" w:eastAsia="" w:cs="" w:asciiTheme="majorHAnsi" w:cstheme="majorBidi" w:eastAsiaTheme="majorEastAsia" w:hAnsiTheme="majorHAnsi"/>
      <w:color w:val="002776"/>
    </w:rPr>
  </w:style>
  <w:style w:type="paragraph" w:styleId="Nadpis6">
    <w:name w:val="Heading 6"/>
    <w:basedOn w:val="Normal"/>
    <w:next w:val="Normal"/>
    <w:link w:val="Nadpis6Char"/>
    <w:unhideWhenUsed/>
    <w:qFormat/>
    <w:rsid w:val="00a4323d"/>
    <w:pPr>
      <w:keepNext w:val="true"/>
      <w:keepLines/>
      <w:spacing w:before="40" w:after="160"/>
      <w:outlineLvl w:val="5"/>
    </w:pPr>
    <w:rPr>
      <w:rFonts w:ascii="Times New Roman" w:hAnsi="Times New Roman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10" w:customStyle="1">
    <w:name w:val="s10"/>
    <w:basedOn w:val="DefaultParagraphFont"/>
    <w:qFormat/>
    <w:rsid w:val="00a4323d"/>
    <w:rPr/>
  </w:style>
  <w:style w:type="character" w:styleId="Nadpis2Char" w:customStyle="1">
    <w:name w:val="nadpis2 Char"/>
    <w:basedOn w:val="Nadpis1Char"/>
    <w:link w:val="nadpis20"/>
    <w:qFormat/>
    <w:rsid w:val="00a4323d"/>
    <w:rPr>
      <w:rFonts w:ascii="Times New Roman" w:hAnsi="Times New Roman" w:eastAsia="" w:cs="" w:asciiTheme="majorHAnsi" w:cstheme="majorBidi" w:eastAsiaTheme="majorEastAsia" w:hAnsiTheme="majorHAnsi"/>
      <w:b/>
      <w:bCs/>
      <w:color w:val="002776"/>
      <w:sz w:val="24"/>
      <w:szCs w:val="28"/>
      <w:lang w:eastAsia="ar-SA"/>
    </w:rPr>
  </w:style>
  <w:style w:type="character" w:styleId="Nadpis1Char" w:customStyle="1">
    <w:name w:val="Nadpis 1 Char"/>
    <w:basedOn w:val="DefaultParagraphFont"/>
    <w:link w:val="Nadpis1"/>
    <w:qFormat/>
    <w:rsid w:val="00ac5a23"/>
    <w:rPr>
      <w:rFonts w:ascii="Times New Roman" w:hAnsi="Times New Roman" w:eastAsia="" w:cs="" w:asciiTheme="majorHAnsi" w:cstheme="majorBidi" w:eastAsiaTheme="majorEastAsia" w:hAnsiTheme="majorHAnsi"/>
      <w:b/>
      <w:bCs/>
      <w:sz w:val="40"/>
      <w:szCs w:val="28"/>
      <w:lang w:eastAsia="ar-SA"/>
    </w:rPr>
  </w:style>
  <w:style w:type="character" w:styleId="TabulkanadpisChar" w:customStyle="1">
    <w:name w:val="Tabulka (nadpis) Char"/>
    <w:basedOn w:val="DefaultParagraphFont"/>
    <w:link w:val="Tabulkanadpis"/>
    <w:qFormat/>
    <w:rsid w:val="001e001f"/>
    <w:rPr>
      <w:rFonts w:eastAsia="SimSun"/>
      <w:b/>
      <w:bCs/>
      <w:sz w:val="24"/>
      <w:szCs w:val="24"/>
      <w:lang w:val="en-GB" w:eastAsia="ar-SA"/>
    </w:rPr>
  </w:style>
  <w:style w:type="character" w:styleId="TabulkaChar" w:customStyle="1">
    <w:name w:val="Tabulka Char"/>
    <w:basedOn w:val="DefaultParagraphFont"/>
    <w:link w:val="Tabulka"/>
    <w:qFormat/>
    <w:rsid w:val="00a4323d"/>
    <w:rPr>
      <w:rFonts w:ascii="Times New Roman" w:hAnsi="Times New Roman" w:eastAsia="MS Mincho" w:cs="Times New Roman" w:asciiTheme="majorHAnsi" w:cstheme="majorHAnsi" w:hAnsiTheme="majorHAnsi"/>
      <w:sz w:val="18"/>
      <w:lang w:eastAsia="cs-CZ"/>
    </w:rPr>
  </w:style>
  <w:style w:type="character" w:styleId="Nadpis2Char1" w:customStyle="1">
    <w:name w:val="Nadpis 2 Char"/>
    <w:basedOn w:val="DefaultParagraphFont"/>
    <w:link w:val="Nadpis2"/>
    <w:qFormat/>
    <w:rsid w:val="00ac5a23"/>
    <w:rPr>
      <w:rFonts w:ascii="Times New Roman" w:hAnsi="Times New Roman" w:eastAsia="" w:cs="" w:asciiTheme="majorHAnsi" w:cstheme="majorBidi" w:eastAsiaTheme="majorEastAsia" w:hAnsiTheme="majorHAnsi"/>
      <w:b/>
      <w:sz w:val="32"/>
      <w:szCs w:val="28"/>
      <w:lang w:eastAsia="ar-SA"/>
    </w:rPr>
  </w:style>
  <w:style w:type="character" w:styleId="Nadpis3Char" w:customStyle="1">
    <w:name w:val="Nadpis 3 Char"/>
    <w:basedOn w:val="DefaultParagraphFont"/>
    <w:link w:val="Nadpis3"/>
    <w:qFormat/>
    <w:rsid w:val="009b4e37"/>
    <w:rPr>
      <w:rFonts w:ascii="Times New Roman" w:hAnsi="Times New Roman" w:eastAsia="" w:cs="" w:asciiTheme="majorHAnsi" w:cstheme="majorBidi" w:eastAsiaTheme="majorEastAsia" w:hAnsiTheme="majorHAnsi"/>
      <w:b/>
      <w:sz w:val="20"/>
      <w:szCs w:val="24"/>
    </w:rPr>
  </w:style>
  <w:style w:type="character" w:styleId="Nadpis4Char" w:customStyle="1">
    <w:name w:val="Nadpis 4 Char"/>
    <w:basedOn w:val="DefaultParagraphFont"/>
    <w:link w:val="Nadpis4"/>
    <w:qFormat/>
    <w:rsid w:val="009b4e37"/>
    <w:rPr>
      <w:rFonts w:ascii="Times New Roman" w:hAnsi="Times New Roman" w:eastAsia="" w:cs="" w:asciiTheme="majorHAnsi" w:cstheme="majorBidi" w:eastAsiaTheme="majorEastAsia" w:hAnsiTheme="majorHAnsi"/>
      <w:iCs/>
      <w:sz w:val="20"/>
    </w:rPr>
  </w:style>
  <w:style w:type="character" w:styleId="Nadpis5Char" w:customStyle="1">
    <w:name w:val="Nadpis 5 Char"/>
    <w:basedOn w:val="DefaultParagraphFont"/>
    <w:link w:val="Nadpis5"/>
    <w:qFormat/>
    <w:rsid w:val="00a4323d"/>
    <w:rPr>
      <w:rFonts w:ascii="Times New Roman" w:hAnsi="Times New Roman" w:eastAsia="" w:cs="" w:asciiTheme="majorHAnsi" w:cstheme="majorBidi" w:eastAsiaTheme="majorEastAsia" w:hAnsiTheme="majorHAnsi"/>
      <w:color w:val="002776"/>
      <w:lang w:eastAsia="cs-CZ"/>
    </w:rPr>
  </w:style>
  <w:style w:type="character" w:styleId="Nadpis6Char" w:customStyle="1">
    <w:name w:val="Nadpis 6 Char"/>
    <w:basedOn w:val="DefaultParagraphFont"/>
    <w:link w:val="Nadpis6"/>
    <w:qFormat/>
    <w:rsid w:val="00a4323d"/>
    <w:rPr>
      <w:rFonts w:ascii="Times New Roman" w:hAnsi="Times New Roman" w:eastAsia="" w:cs="" w:asciiTheme="majorHAnsi" w:cstheme="majorBidi" w:eastAsiaTheme="majorEastAsia" w:hAnsiTheme="majorHAnsi"/>
      <w:color w:val="1F4D78" w:themeColor="accent1" w:themeShade="7f"/>
      <w:lang w:eastAsia="cs-CZ"/>
    </w:rPr>
  </w:style>
  <w:style w:type="character" w:styleId="TextpoznpodarouChar" w:customStyle="1">
    <w:name w:val="Text pozn. pod čarou Char"/>
    <w:basedOn w:val="DefaultParagraphFont"/>
    <w:link w:val="Textpoznpodarou"/>
    <w:qFormat/>
    <w:rsid w:val="001e001f"/>
    <w:rPr>
      <w:rFonts w:ascii="Times New Roman" w:hAnsi="Times New Roman" w:eastAsia="SimSun" w:asciiTheme="majorHAnsi" w:hAnsiTheme="majorHAnsi"/>
      <w:sz w:val="18"/>
      <w:szCs w:val="20"/>
      <w:lang w:val="en-GB" w:eastAsia="ar-SA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a4323d"/>
    <w:rPr>
      <w:rFonts w:ascii="Times New Roman" w:hAnsi="Times New Roman" w:eastAsia="MS Mincho" w:cs="Times New Roman"/>
      <w:sz w:val="20"/>
      <w:szCs w:val="20"/>
      <w:lang w:eastAsia="cs-CZ"/>
    </w:rPr>
  </w:style>
  <w:style w:type="character" w:styleId="ZhlavChar" w:customStyle="1">
    <w:name w:val="Záhlaví Char"/>
    <w:basedOn w:val="DefaultParagraphFont"/>
    <w:link w:val="Zhlav"/>
    <w:qFormat/>
    <w:rsid w:val="00a4323d"/>
    <w:rPr>
      <w:rFonts w:ascii="Times New Roman" w:hAnsi="Times New Roman" w:eastAsia="MS Mincho" w:cs="Times New Roman"/>
      <w:lang w:eastAsia="cs-CZ"/>
    </w:rPr>
  </w:style>
  <w:style w:type="character" w:styleId="ZpatChar" w:customStyle="1">
    <w:name w:val="Zápatí Char"/>
    <w:basedOn w:val="DefaultParagraphFont"/>
    <w:link w:val="Zpat"/>
    <w:qFormat/>
    <w:rsid w:val="00e303fb"/>
    <w:rPr>
      <w:rFonts w:ascii="Arial" w:hAnsi="Arial" w:cs="Arial"/>
      <w:color w:val="0074BC"/>
      <w:sz w:val="14"/>
      <w:szCs w:val="16"/>
    </w:rPr>
  </w:style>
  <w:style w:type="character" w:styleId="Ukotvenpoznmkypodarou">
    <w:name w:val="Ukotvení poznámky pod čarou"/>
    <w:rPr>
      <w:b/>
      <w:color w:val="auto"/>
      <w:vertAlign w:val="superscript"/>
    </w:rPr>
  </w:style>
  <w:style w:type="character" w:styleId="FootnoteCharacters">
    <w:name w:val="Footnote Characters"/>
    <w:basedOn w:val="DefaultParagraphFont"/>
    <w:qFormat/>
    <w:rsid w:val="001e001f"/>
    <w:rPr>
      <w:b/>
      <w:color w:val="auto"/>
      <w:vertAlign w:val="superscript"/>
    </w:rPr>
  </w:style>
  <w:style w:type="character" w:styleId="Annotationreference">
    <w:name w:val="annotation reference"/>
    <w:basedOn w:val="DefaultParagraphFont"/>
    <w:uiPriority w:val="99"/>
    <w:semiHidden/>
    <w:qFormat/>
    <w:rsid w:val="00a4323d"/>
    <w:rPr>
      <w:rFonts w:cs="Times New Roman"/>
      <w:sz w:val="16"/>
      <w:szCs w:val="16"/>
    </w:rPr>
  </w:style>
  <w:style w:type="character" w:styleId="NzevChar" w:customStyle="1">
    <w:name w:val="Název Char"/>
    <w:basedOn w:val="DefaultParagraphFont"/>
    <w:link w:val="Nzev"/>
    <w:uiPriority w:val="10"/>
    <w:qFormat/>
    <w:rsid w:val="00a4323d"/>
    <w:rPr>
      <w:rFonts w:ascii="Times New Roman" w:hAnsi="Times New Roman" w:eastAsia="" w:cs="" w:asciiTheme="majorHAnsi" w:cstheme="majorBidi" w:eastAsiaTheme="majorEastAsia" w:hAnsiTheme="majorHAnsi"/>
      <w:spacing w:val="-10"/>
      <w:sz w:val="56"/>
      <w:szCs w:val="56"/>
      <w:lang w:eastAsia="ja-JP"/>
    </w:rPr>
  </w:style>
  <w:style w:type="character" w:styleId="Internetovodkaz">
    <w:name w:val="Internetový odkaz"/>
    <w:basedOn w:val="DefaultParagraphFont"/>
    <w:rsid w:val="00a4323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4323d"/>
    <w:rPr>
      <w:b/>
      <w:bCs/>
    </w:rPr>
  </w:style>
  <w:style w:type="character" w:styleId="Zdraznn">
    <w:name w:val="Zdůraznění"/>
    <w:basedOn w:val="DefaultParagraphFont"/>
    <w:uiPriority w:val="99"/>
    <w:qFormat/>
    <w:rsid w:val="00a4323d"/>
    <w:rPr>
      <w:rFonts w:cs="Times New Roman"/>
      <w:i/>
      <w:iCs/>
    </w:rPr>
  </w:style>
  <w:style w:type="character" w:styleId="ProsttextChar" w:customStyle="1">
    <w:name w:val="Prostý text Char"/>
    <w:basedOn w:val="DefaultParagraphFont"/>
    <w:link w:val="Prosttext"/>
    <w:uiPriority w:val="99"/>
    <w:qFormat/>
    <w:rsid w:val="00a4323d"/>
    <w:rPr>
      <w:rFonts w:ascii="Times New Roman" w:hAnsi="Times New Roman"/>
      <w:szCs w:val="2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a4323d"/>
    <w:rPr>
      <w:rFonts w:ascii="Times New Roman" w:hAnsi="Times New Roman" w:eastAsia="MS Mincho" w:cs="Times New Roman"/>
      <w:b/>
      <w:bCs/>
      <w:sz w:val="20"/>
      <w:szCs w:val="20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4323d"/>
    <w:rPr>
      <w:rFonts w:ascii="Tahoma" w:hAnsi="Tahoma" w:eastAsia="MS Mincho" w:cs="Tahoma"/>
      <w:sz w:val="16"/>
      <w:szCs w:val="16"/>
      <w:lang w:eastAsia="cs-CZ"/>
    </w:rPr>
  </w:style>
  <w:style w:type="character" w:styleId="JmenoChar" w:customStyle="1">
    <w:name w:val="Jmeno Char"/>
    <w:basedOn w:val="DefaultParagraphFont"/>
    <w:link w:val="Jmeno"/>
    <w:qFormat/>
    <w:rsid w:val="0038038b"/>
    <w:rPr>
      <w:b/>
      <w:sz w:val="20"/>
    </w:rPr>
  </w:style>
  <w:style w:type="character" w:styleId="FunkceChar" w:customStyle="1">
    <w:name w:val="Funkce Char"/>
    <w:basedOn w:val="DefaultParagraphFont"/>
    <w:link w:val="Funkce"/>
    <w:qFormat/>
    <w:rsid w:val="009b4e37"/>
    <w:rPr>
      <w:sz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Liberation Sans" w:cs="Noto Sans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Noto Sans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Noto Sans Devanagari"/>
    </w:rPr>
  </w:style>
  <w:style w:type="paragraph" w:styleId="Nadpis21" w:customStyle="1">
    <w:name w:val="nadpis2"/>
    <w:basedOn w:val="Nadpis1"/>
    <w:link w:val="nadpis2Char0"/>
    <w:qFormat/>
    <w:rsid w:val="00a4323d"/>
    <w:pPr>
      <w:spacing w:before="360" w:after="120"/>
    </w:pPr>
    <w:rPr>
      <w:sz w:val="24"/>
    </w:rPr>
  </w:style>
  <w:style w:type="paragraph" w:styleId="Tabulkanadpis" w:customStyle="1">
    <w:name w:val="Tabulka (nadpis)"/>
    <w:basedOn w:val="Caption"/>
    <w:link w:val="TabulkanadpisChar"/>
    <w:qFormat/>
    <w:rsid w:val="001e001f"/>
    <w:pPr>
      <w:keepNext w:val="true"/>
      <w:suppressAutoHyphens w:val="true"/>
      <w:spacing w:before="240" w:after="240"/>
    </w:pPr>
    <w:rPr>
      <w:rFonts w:eastAsia="SimSun"/>
      <w:b/>
      <w:bCs/>
      <w:i w:val="false"/>
      <w:iCs w:val="false"/>
      <w:color w:val="auto"/>
      <w:sz w:val="24"/>
      <w:szCs w:val="24"/>
      <w:lang w:val="en-GB" w:eastAsia="ar-SA"/>
    </w:rPr>
  </w:style>
  <w:style w:type="paragraph" w:styleId="Caption">
    <w:name w:val="caption"/>
    <w:basedOn w:val="Normal"/>
    <w:next w:val="Normal"/>
    <w:semiHidden/>
    <w:unhideWhenUsed/>
    <w:qFormat/>
    <w:rsid w:val="00a4323d"/>
    <w:pPr/>
    <w:rPr>
      <w:i/>
      <w:iCs/>
      <w:color w:val="44546A" w:themeColor="text2"/>
      <w:sz w:val="18"/>
      <w:szCs w:val="18"/>
    </w:rPr>
  </w:style>
  <w:style w:type="paragraph" w:styleId="Tabulka" w:customStyle="1">
    <w:name w:val="Tabulka"/>
    <w:link w:val="TabulkaChar"/>
    <w:qFormat/>
    <w:rsid w:val="00a4323d"/>
    <w:pPr>
      <w:widowControl w:val="false"/>
      <w:spacing w:lineRule="auto" w:line="240"/>
    </w:pPr>
    <w:rPr>
      <w:rFonts w:ascii="Times New Roman" w:hAnsi="Times New Roman" w:cs="Times New Roman" w:asciiTheme="majorHAnsi" w:cstheme="majorHAnsi" w:hAnsiTheme="majorHAnsi" w:eastAsia="Times New Roman"/>
      <w:color w:val="auto"/>
      <w:kern w:val="0"/>
      <w:sz w:val="18"/>
      <w:szCs w:val="22"/>
      <w:lang w:val="cs-CZ" w:eastAsia="en-US" w:bidi="ar-SA"/>
    </w:rPr>
  </w:style>
  <w:style w:type="paragraph" w:styleId="NoSpacing">
    <w:name w:val="No Spacing"/>
    <w:basedOn w:val="Normal"/>
    <w:uiPriority w:val="1"/>
    <w:qFormat/>
    <w:rsid w:val="009b434b"/>
    <w:pPr>
      <w:spacing w:lineRule="auto" w:line="276" w:before="0" w:after="0"/>
    </w:pPr>
    <w:rPr>
      <w:rFonts w:ascii="Times New Roman" w:hAnsi="Times New Roman" w:eastAsia="MS Mincho"/>
      <w:lang w:eastAsia="cs-CZ"/>
    </w:rPr>
  </w:style>
  <w:style w:type="paragraph" w:styleId="Poznmkapodarou">
    <w:name w:val="Footnote Text"/>
    <w:basedOn w:val="Normal"/>
    <w:link w:val="TextpoznpodarouChar"/>
    <w:rsid w:val="001e001f"/>
    <w:pPr>
      <w:tabs>
        <w:tab w:val="clear" w:pos="708"/>
        <w:tab w:val="left" w:pos="284" w:leader="none"/>
      </w:tabs>
      <w:suppressAutoHyphens w:val="true"/>
      <w:ind w:start="113" w:hanging="113"/>
    </w:pPr>
    <w:rPr>
      <w:rFonts w:ascii="Times New Roman" w:hAnsi="Times New Roman" w:eastAsia="SimSun" w:asciiTheme="majorHAnsi" w:hAnsiTheme="majorHAnsi"/>
      <w:sz w:val="18"/>
      <w:szCs w:val="20"/>
      <w:lang w:val="en-GB" w:eastAsia="ar-SA"/>
    </w:rPr>
  </w:style>
  <w:style w:type="paragraph" w:styleId="Annotationtext">
    <w:name w:val="annotation text"/>
    <w:basedOn w:val="Normal"/>
    <w:link w:val="TextkomenteChar"/>
    <w:uiPriority w:val="99"/>
    <w:semiHidden/>
    <w:qFormat/>
    <w:rsid w:val="00a4323d"/>
    <w:pPr/>
    <w:rPr>
      <w:szCs w:val="20"/>
    </w:rPr>
  </w:style>
  <w:style w:type="paragraph" w:styleId="Zhlav">
    <w:name w:val="Header"/>
    <w:basedOn w:val="Normal"/>
    <w:link w:val="ZhlavChar"/>
    <w:rsid w:val="00a4323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rsid w:val="00e303fb"/>
    <w:pPr>
      <w:spacing w:lineRule="auto" w:line="276" w:before="0" w:after="0"/>
      <w:ind w:hanging="0"/>
    </w:pPr>
    <w:rPr>
      <w:rFonts w:ascii="Arial" w:hAnsi="Arial" w:cs="Arial"/>
      <w:color w:val="0074BC"/>
      <w:sz w:val="14"/>
      <w:szCs w:val="16"/>
    </w:rPr>
  </w:style>
  <w:style w:type="paragraph" w:styleId="Nzev">
    <w:name w:val="Title"/>
    <w:basedOn w:val="Normal"/>
    <w:next w:val="Normal"/>
    <w:link w:val="NzevChar"/>
    <w:uiPriority w:val="10"/>
    <w:qFormat/>
    <w:rsid w:val="00a4323d"/>
    <w:pPr>
      <w:spacing w:before="0" w:after="160"/>
      <w:contextualSpacing/>
    </w:pPr>
    <w:rPr>
      <w:rFonts w:ascii="Times New Roman" w:hAnsi="Times New Roman" w:eastAsia="" w:cs="" w:asciiTheme="majorHAnsi" w:cstheme="majorBidi" w:eastAsiaTheme="majorEastAsia" w:hAnsiTheme="majorHAnsi"/>
      <w:spacing w:val="-10"/>
      <w:sz w:val="56"/>
      <w:szCs w:val="56"/>
      <w:lang w:eastAsia="ja-JP"/>
    </w:rPr>
  </w:style>
  <w:style w:type="paragraph" w:styleId="PlainText">
    <w:name w:val="Plain Text"/>
    <w:basedOn w:val="Normal"/>
    <w:link w:val="ProsttextChar"/>
    <w:uiPriority w:val="99"/>
    <w:unhideWhenUsed/>
    <w:qFormat/>
    <w:rsid w:val="00a4323d"/>
    <w:pPr/>
    <w:rPr>
      <w:szCs w:val="21"/>
    </w:rPr>
  </w:style>
  <w:style w:type="paragraph" w:styleId="NormalWeb">
    <w:name w:val="Normal (Web)"/>
    <w:basedOn w:val="Normal"/>
    <w:uiPriority w:val="99"/>
    <w:unhideWhenUsed/>
    <w:qFormat/>
    <w:rsid w:val="00a4323d"/>
    <w:pPr>
      <w:spacing w:beforeAutospacing="1" w:afterAutospacing="1"/>
    </w:pPr>
    <w:rPr>
      <w:rFonts w:eastAsia="Times New Roman"/>
      <w:szCs w:val="24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qFormat/>
    <w:rsid w:val="00a4323d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qFormat/>
    <w:rsid w:val="00a4323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e37"/>
    <w:pPr>
      <w:spacing w:before="0" w:after="160"/>
      <w:ind w:start="213" w:hanging="213"/>
      <w:contextualSpacing/>
    </w:pPr>
    <w:rPr/>
  </w:style>
  <w:style w:type="paragraph" w:styleId="Jmeno" w:customStyle="1">
    <w:name w:val="Jmeno"/>
    <w:basedOn w:val="Normal"/>
    <w:link w:val="JmenoChar"/>
    <w:qFormat/>
    <w:rsid w:val="0038038b"/>
    <w:pPr>
      <w:spacing w:before="240" w:after="0"/>
      <w:ind w:start="215" w:hanging="0"/>
      <w:jc w:val="end"/>
    </w:pPr>
    <w:rPr>
      <w:b/>
    </w:rPr>
  </w:style>
  <w:style w:type="paragraph" w:styleId="Funkce" w:customStyle="1">
    <w:name w:val="Funkce"/>
    <w:basedOn w:val="Normal"/>
    <w:link w:val="FunkceChar"/>
    <w:qFormat/>
    <w:rsid w:val="009b4e37"/>
    <w:pPr>
      <w:ind w:start="213" w:hanging="0"/>
      <w:jc w:val="end"/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basedOn w:val="Normlntabulka"/>
    <w:uiPriority w:val="41"/>
    <w:rsid w:val="00a4323d"/>
    <w:rPr>
      <w:rFonts w:asciiTheme="majorHAnsi" w:hAnsiTheme="majorHAnsi"/>
      <w:lang w:eastAsia="cs-CZ"/>
      <w:sz w:val="18"/>
    </w:rPr>
    <w:tblPr>
      <w:tblBorders>
        <w:top w:val="single" w:color="404040" w:themeColor="text1" w:themeTint="bf" w:sz="4" w:space="0"/>
        <w:bottom w:val="single" w:color="404040" w:themeColor="text1" w:themeTint="bf" w:sz="4" w:space="0"/>
        <w:insideH w:val="single" w:color="404040" w:themeColor="text1" w:themeTint="bf" w:sz="4" w:space="0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color="002776" w:sz="12" w:space="0"/>
          <w:left w:val="nil"/>
          <w:bottom w:val="single" w:color="002776" w:sz="12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color="A6A6A6" w:themeColor="background1" w:sz="2" w:space="0"/>
          <w:insideH w:val="nil"/>
        </w:tcBorders>
        <w:shd w:val="clear" w:color="auto" w:fill="auto"/>
      </w:tcPr>
    </w:tblStylePr>
    <w:tblStylePr w:type="firstCol">
      <w:rPr>
        <w:b w:val="0"/>
        <w:bCs/>
      </w:rPr>
      <w:tblPr/>
    </w:tblStylePr>
    <w:tblStylePr w:type="lastCol">
      <w:rPr>
        <w:b w:val="0"/>
        <w:bCs/>
      </w:rPr>
      <w:tblPr/>
    </w:tblStylePr>
  </w:style>
  <w:style w:type="table" w:customStyle="1" w:styleId="GAMUSloupce">
    <w:name w:val="GAMU Sloupce"/>
    <w:basedOn w:val="Prosttabulka1"/>
    <w:uiPriority w:val="99"/>
    <w:rsid w:val="00a4323d"/>
    <w:tblPr>
      <w:tblStyleColBandSize w:val="1"/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color="002776" w:sz="12" w:space="0"/>
          <w:left w:val="nil"/>
          <w:bottom w:val="single" w:color="002776" w:sz="12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color="A6A6A6" w:themeColor="background1" w:sz="2" w:space="0"/>
          <w:insideH w:val="nil"/>
        </w:tcBorders>
        <w:shd w:val="clear" w:color="auto" w:fill="auto"/>
      </w:tcPr>
    </w:tblStylePr>
    <w:tblStylePr w:type="firstCol">
      <w:rPr>
        <w:b w:val="0"/>
        <w:bCs/>
      </w:rPr>
      <w:tblPr/>
    </w:tblStylePr>
    <w:tblStylePr w:type="lastCol">
      <w:rPr>
        <w:b w:val="0"/>
        <w:bCs/>
      </w:rPr>
      <w:tblPr/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a4323d"/>
    <w:pPr>
      <w:spacing w:after="200" w:line="276" w:lineRule="auto"/>
    </w:pPr>
    <w:rPr>
      <w:lang w:eastAsia="cs-CZ"/>
      <w:sz w:val="18"/>
    </w:rPr>
    <w:tblPr>
      <w:tblBorders>
        <w:top w:val="single" w:color="094F8F" w:sz="4" w:space="0"/>
        <w:bottom w:val="single" w:color="094F8F" w:sz="4" w:space="0"/>
        <w:insideH w:val="single" w:color="094F8F" w:sz="4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katabulky">
    <w:name w:val="Table Grid"/>
    <w:basedOn w:val="Normlntabulka"/>
    <w:rsid w:val="00a4323d"/>
    <w:rPr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rosttabulka2">
    <w:name w:val="Plain Table 2"/>
    <w:basedOn w:val="Prosttabulka1"/>
    <w:uiPriority w:val="42"/>
    <w:rsid w:val="00a4323d"/>
    <w:tblPr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  <w:insideH w:val="single" w:color="7F7F7F" w:themeColor="text1" w:themeTint="80" w:sz="4" w:space="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color="002776" w:sz="12" w:space="0"/>
          <w:left w:val="nil"/>
          <w:bottom w:val="single" w:color="002776" w:sz="12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color="7F7F7F" w:themeColor="text1" w:sz="4" w:space="0"/>
          <w:bottom w:val="single" w:color="A6A6A6" w:themeColor="background1" w:sz="2" w:space="0"/>
          <w:insideH w:val="nil"/>
        </w:tcBorders>
        <w:shd w:val="clear" w:color="auto" w:fill="auto"/>
      </w:tcPr>
    </w:tblStylePr>
    <w:tblStylePr w:type="firstCol">
      <w:rPr>
        <w:b w:val="0"/>
        <w:bCs/>
      </w:rPr>
      <w:tblPr/>
    </w:tblStylePr>
    <w:tblStylePr w:type="lastCol">
      <w:rPr>
        <w:b w:val="0"/>
        <w:bCs/>
      </w:rPr>
      <w:tblPr/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a4323d"/>
    <w:rPr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4323d"/>
    <w:rPr>
      <w:lang w:eastAsia="cs-CZ"/>
    </w:r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lkasmkou3">
    <w:name w:val="Grid Table 3"/>
    <w:basedOn w:val="Normlntabulka"/>
    <w:uiPriority w:val="48"/>
    <w:rsid w:val="00a4323d"/>
    <w:rPr>
      <w:lang w:eastAsia="cs-CZ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4323d"/>
    <w:rPr>
      <w:lang w:eastAsia="cs-CZ"/>
    </w:r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Svtltabulkasmkou1zvraznn5">
    <w:name w:val="Grid Table 1 Light Accent 5"/>
    <w:basedOn w:val="Normlntabulka"/>
    <w:uiPriority w:val="46"/>
    <w:rsid w:val="00a4323d"/>
    <w:rPr>
      <w:lang w:eastAsia="cs-CZ"/>
    </w:rPr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Svtltabulkasmkou1zvraznn6">
    <w:name w:val="Grid Table 1 Light Accent 6"/>
    <w:basedOn w:val="Normlntabulka"/>
    <w:uiPriority w:val="46"/>
    <w:rsid w:val="00a4323d"/>
    <w:rPr>
      <w:lang w:eastAsia="cs-CZ"/>
    </w:r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Svtltabulkasmkou1">
    <w:name w:val="Grid Table 1 Light"/>
    <w:basedOn w:val="Prosttabulka1"/>
    <w:uiPriority w:val="46"/>
    <w:rsid w:val="00d87c19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color="002776" w:sz="12" w:space="0"/>
          <w:left w:val="nil"/>
          <w:bottom w:val="single" w:color="666666" w:themeColor="text1" w:sz="12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color="666666" w:themeColor="text1" w:sz="2" w:space="0"/>
          <w:bottom w:val="single" w:color="A6A6A6" w:themeColor="background1" w:sz="2" w:space="0"/>
          <w:insideH w:val="nil"/>
        </w:tcBorders>
        <w:shd w:val="clear" w:color="auto" w:fill="auto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JH_hlavickovy papir_color.dotx</Template>
  <TotalTime>1</TotalTime>
  <Application>LibreOffice/6.1.1.1$Linux_X86_64 LibreOffice_project/10$Build-1</Application>
  <Pages>1</Pages>
  <Words>81</Words>
  <Characters>482</Characters>
  <CharactersWithSpaces>550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2018-08-30T09:38:29Z</dcterms:created>
  <dc:creator/>
  <dc:description/>
  <dc:language>cs-CZ</dc:language>
  <cp:lastModifiedBy/>
  <cp:lastPrinted>2018-08-30T10:19:47Z</cp:lastPrinted>
  <dcterms:modified xsi:type="dcterms:W3CDTF">2018-08-30T10:22:03Z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