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Estomihi, 11. 2. 2024, Mk 6,30-44, Ž., J. H.</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On ti odpouští všechny nepravosti, ze všech nemocí tě uzdravuje, vykupuje ze zkázy tvůj život, věnčí tě svým milosrdenstvím a slitováním, po celý tvůj věk tě sytí dobrem, tvé mládí se obnovuje jako mládí orla. (Žalmy 103:3-5)</w:t>
      </w:r>
    </w:p>
    <w:p>
      <w:pPr>
        <w:pStyle w:val="Normal"/>
        <w:ind w:start="2154" w:end="0" w:hanging="2154"/>
        <w:jc w:val="both"/>
        <w:rPr/>
      </w:pPr>
      <w:r>
        <w:rPr>
          <w:sz w:val="40"/>
          <w:szCs w:val="40"/>
          <w:u w:val="single"/>
        </w:rPr>
        <w:t>Píseň</w:t>
      </w:r>
      <w:r>
        <w:rPr>
          <w:sz w:val="40"/>
          <w:szCs w:val="40"/>
        </w:rPr>
        <w:t>:</w:t>
        <w:tab/>
        <w:t>243 Přijď k nám, Ježíši, v Duchu svém</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p>
    <w:p>
      <w:pPr>
        <w:pStyle w:val="Normal"/>
        <w:suppressAutoHyphens w:val="false"/>
        <w:ind w:start="2891" w:end="0" w:hanging="2891"/>
        <w:jc w:val="both"/>
        <w:rPr/>
      </w:pPr>
      <w:r>
        <w:rPr>
          <w:sz w:val="40"/>
          <w:szCs w:val="40"/>
          <w:u w:val="single"/>
        </w:rPr>
        <w:t>Píseň s kytarou</w:t>
      </w:r>
      <w:r>
        <w:rPr>
          <w:sz w:val="40"/>
          <w:szCs w:val="40"/>
          <w:u w:val="none"/>
        </w:rPr>
        <w:t>:</w:t>
        <w:tab/>
        <w:t>Proč bych neměl vesel být</w:t>
      </w:r>
    </w:p>
    <w:p>
      <w:pPr>
        <w:pStyle w:val="Normal"/>
        <w:ind w:start="0" w:end="0" w:hanging="0"/>
        <w:jc w:val="both"/>
        <w:rPr/>
      </w:pPr>
      <w:r>
        <w:rPr>
          <w:sz w:val="40"/>
          <w:szCs w:val="40"/>
          <w:u w:val="single"/>
        </w:rPr>
        <w:t>1. čtení</w:t>
      </w:r>
      <w:r>
        <w:rPr>
          <w:sz w:val="40"/>
          <w:szCs w:val="40"/>
        </w:rPr>
        <w:t>:</w:t>
        <w:tab/>
        <w:t>Hospodin potěší Sijón, potěší všechna jeho místa, jež jsou v troskách. Jeho poušť změní, bude jako Eden, jeho pustina jako zahrada Hospodinova. Bude v něm veselí a radost, vzdávání díků a prozpěvování. (Izaiáš 51:3)</w:t>
      </w:r>
    </w:p>
    <w:p>
      <w:pPr>
        <w:pStyle w:val="Normal"/>
        <w:ind w:start="2154" w:end="0" w:hanging="2154"/>
        <w:jc w:val="both"/>
        <w:rPr/>
      </w:pPr>
      <w:r>
        <w:rPr>
          <w:sz w:val="40"/>
          <w:szCs w:val="40"/>
          <w:u w:val="single"/>
        </w:rPr>
        <w:t>Píseň</w:t>
      </w:r>
      <w:r>
        <w:rPr>
          <w:sz w:val="40"/>
          <w:szCs w:val="40"/>
        </w:rPr>
        <w:t>:</w:t>
        <w:tab/>
        <w:t>284 Nuž Bohu děkujme</w:t>
      </w:r>
    </w:p>
    <w:p>
      <w:pPr>
        <w:pStyle w:val="Normal"/>
        <w:suppressAutoHyphens w:val="false"/>
        <w:ind w:start="0" w:end="0" w:hanging="0"/>
        <w:jc w:val="both"/>
        <w:rPr/>
      </w:pPr>
      <w:r>
        <w:rPr>
          <w:sz w:val="40"/>
          <w:szCs w:val="40"/>
          <w:u w:val="single"/>
        </w:rPr>
        <w:t>Kázání</w:t>
      </w:r>
      <w:r>
        <w:rPr>
          <w:sz w:val="40"/>
          <w:szCs w:val="40"/>
        </w:rPr>
        <w:t>:</w:t>
        <w:tab/>
        <w:t>Apoštolové se shromáždili k Ježíšovi a oznámili mu všecko, co činili a učili. Řekl jim: „Pojďte sami stranou na pusté místo a trochu si odpočiňte!“ Stále totiž přicházelo a odcházelo mnoho lidí, a neměli ani čas se najíst. Odjeli tedy lodí na pusté místo, aby byli sami. Mnozí spatřili, jak odjíždějí a poznali je; pěšky se tam ze všech měst sběhli a byli tam před nimi. Když vystoupil, uviděl velký zástup a bylo mu jich líto, protože byli jako ovce bez pastýře. I začal je učit mnohým věcem. Když už čas pokročil, přistoupili k němu jeho učedníci a řekli: „Toto místo je pusté a čas už pokročil. Propusť je, ať si jdou do okolních dvorů a vesnic koupit něco k jídlu.“ Odpověděl jim: „Dejte vy jim jíst!“ Řekli mu: „Máme jít nakoupit za dvě stě denárů chleba a dát jim jíst?“ Zeptal se jich: „Kolik chlebů máte? Jděte se podívat!“ Když to zjistili, řekli: „Pět, a dvě ryby.“ Přikázal jim, aby všecky rozsadili po skupinách na zelený trávník. I rozložili se oddíl za oddílem stokrát po padesáti. Potom vzal těch pět chlebů a dvě ryby, vzhlédl k nebi, dobrořečil, lámal chleby a dával učedníkům, aby jim je předkládali. I ty dvě ryby rozdělil všem. A jedli všichni a nasytili se. A ještě sebrali dvanáct plných košů nalámaných chlebů i ryb. Těch pak, kteří jedli chleby, bylo pět tisíc mužů. (Marek 6:30-44)</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Dvanáct učedníků se vrací k Ježíšovi. Předtím je poslal na misi – aby vyháněli démony a uzdravovali nemocné. Když se o tom dozvěděl Herodes, vyděsil se, že vstal z mrtvých Jan Křtitel, kterého dal stít. Jeho hlavu servíroval na podnosu.</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Ježíš učedníkům radí, aby si odpočinuli. Kvůli zástupům neměli ani čas se najíst. Odpluli tedy na pusté místo.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Říká se to tady třikrát – pusté místo. Zřejmě to bylo mimo vesnice a města, v přírodě, bylo těžké tam koupit jídlo, jak se tady říká. Ale při četbě Bible hrají roli i souvislosti, kdo a kdy to napsal, a komu to napsal. Slyšel jsem výklad, že Marek psal po roce 70, kdy bylo poraženo židovské povstání. Že ta pustina rezonovala v uších posluchačů úplně jinak, než dnes v našich uších. Jeruzalém byl vypleněn, obyvatelstvo vyhnáno, mnohé osady se zcela vylidnily, země prudce zchudla a zpustla. První křesťanský sbor už nesídlil v Jeruzalémě; odtud odešli, prý kvůli proroctví, v roce 66 do syrské Pelly. Pohled na tu beznaděj a zkázu vyvolával samozřejmě docela nové otázky. Nejen jak nasytit ten jejich dav v době, kdy Marek psal evangelium. Dav, který se za dobrou zprávou evangelia táhl i po Ježíšově odchodu. Ale jak vůbec obstát v té spálené zemi bez Ježíše, kde, zdá se, vládne jen síla římských legií. Možná se v našem příběhu skrývá nějaká rada! Inspirace, co dělat. Nápověda církvi, která by se ráda starala o příchozí nové lidi, ačkoli se cítí slabá a bezmocná.</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Ježíš a učedníci by si rádi odpočinuli. Ale nejde to. Ježíšovi je líto zástupů, protože mu přijdou jako ovce bez pastýře. V čem spočívá tahle jejich nouze? Odpověď je jasná z toho, co Ježíš udělal. Začal je učit. Vyučování jim chybí. Mnoho je toho učil, píše Marek.</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Není doba na odpočinek. Dnešního člověka by jistě potěšil Ježíš jako turistický průvodce. Jako ztělesnění zdravého životního stylu, aktivního odpočinku. Odplul s učedníky na pusté místo, relaxovali, koukali na západ slunce, vítr jim čechral vlasy … Ale on je učitel. Dobrý pastýř, který nemůže odpočívat, kdy on sám chce; mluví o Bohu a Božím království. </w:t>
      </w:r>
      <w:r>
        <w:rPr>
          <w:i w:val="false"/>
          <w:iCs w:val="false"/>
          <w:sz w:val="40"/>
          <w:szCs w:val="40"/>
        </w:rPr>
        <w:t xml:space="preserve">Tady je Markovo Kázání na hoře. </w:t>
      </w:r>
      <w:r>
        <w:rPr>
          <w:i w:val="false"/>
          <w:iCs w:val="false"/>
          <w:sz w:val="40"/>
          <w:szCs w:val="40"/>
        </w:rPr>
        <w:t>Zástup je bezprizorní, protože nemají nikoho, kdo by jim vyřídil evangelium.</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Po mnohém učení čas pokročil. Unavení učedníci se od svého mistra dozvídají, že to je jejich starost, aby zástup nasytili. Jedovatě ironicky se ptají: „Máme za dvě stě denárů nakoupit chleba?“ Je to ironie, protože tolik nemají a stejně by to nestačilo.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Mají jen pět chlebů a dvě ryby. A teď přichází něco důležitého! Ježíš jim přikáže, aby se usadili na zelený trávník. Kde se tam najednou vzal? Zelený trávník. V trojnásobné pustině?</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To, co následuje, je v podstatě večeře Páně. Dobrý pastýř přivedl své stádo na pastvu zelenou. Poušť změní, bude jak Eden, pustina jako zahrada Hospodinova – tak jsme to četli v prvním čtení.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 to zázračná hostina! Nejdřív se nám zdá, že to bude fiasko, že se nepovede, chybí snad úplně všechno. Církev to nemůže zvládnout, učedníci si nevěří. Ale pak to najednou jde, nějak zázračně. A ještě zbyde číslo plnosti – dvanáct košů.</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 xml:space="preserve">Ale není to jen tak. Ježíš chce, aby se usadili, resp. uložili k hostině „symposion“. Tak to je řecky. Známe to z Platóna. To je jídlo, při kterém si skupina hodovníků povídá, diskutuje. Musejí se rozdělit, aby to dávalo smysl. Jenže oni se rozesadí jinak, než jak Ježíš říká – po oddílech, </w:t>
      </w:r>
      <w:r>
        <w:rPr>
          <w:i w:val="false"/>
          <w:iCs w:val="false"/>
          <w:sz w:val="40"/>
          <w:szCs w:val="40"/>
        </w:rPr>
        <w:t>po parcelách</w:t>
      </w:r>
      <w:r>
        <w:rPr>
          <w:i w:val="false"/>
          <w:iCs w:val="false"/>
          <w:sz w:val="40"/>
          <w:szCs w:val="40"/>
        </w:rPr>
        <w:t xml:space="preserve"> – jako sešikovaní vojáci. Proč to udělali po svém? Představovali si, že bude válka? Další židovské povstání?</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Jenže on zvedl oči k nebi, dobrořečil, lámal a dával.</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Revoluce se nekoná, do války se nejde. Ale už nejsou jak ovce bez pastýře a pustina se změnila v zelený trávník!</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Někdy nám připadá, když se rozhlédneme kolem, že jsme se i my ocitli v naprosté pustině. Jsme unavení a kolem není nikdo, kdo by nám rozuměl. Zoufale potřebujeme zažít něco pěkného, hezkého. Utíkáme do klidu, ale naše starosti nás dostihují všude. Není kde brát. V pustině chleba nekoupíte. A nestačí jen jeden krajíc. Máte hlad jak regiment vojáků. Země je nesličná a pustá a nad propastnou tůní tma! Herodes servíruje hlavy proroků. Jenže pak přichází Ježíš a říká: „Tvůj problém není hlad a únava. Tvůj problém je, že nemáš dobrého pastýře! Vidíš všechno černě a pustě, protože tvoje srdce netěší dobré zpráva, evangelium. O Boží lásce k člověku. O lásce, která dává sama sebe.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 to je večeře Páně. Nic jiného ty tisíce lidí na zeleném trávníku neslaví. Najednou je pustina pryč! Všude se to zelená. Jdou do toho trochu silově, válečnicky, po vojenských oddílech. Ale Ježíš by chtěl, aby měli symposium, aby si povídali. Aby jedli, a přitom se sdíleli. Tak kdysi večeře Páně v první církvi vypadala. Ne žádné, honem, honem! Kostičku chlebíčka a hltečej vínka. Namočit rtíky. Ne. Sedělo se a jedlo, lidé se v  církvi sdíleli, a nakonec odložili, co kdo přinesl z domu, a lámali chléb a pili z kalicha.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To by nás mělo postavit na nohy. Když jsme unavení, když se cítíme v poušti. Učení evangelia, zopakované ve večeři Páně.</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Dnes se zrovna nehrnou do církve tisíce lidí jako tenkrát. O toho jednoho pokřtěného za rok se celkem snadno postaráme. Ovšem mohou nás tížit jiné starosti – kde vzít dvě stě denárů na rozpadlé baráky, na vlastního faráře, kde vzít naději, víru a lásku? A Ježíš říká: „To vy se postarejte! Co máte?  Dejte to sem a začněte rozdělovat.“ A ejhle – najednou to stačí! A ještě zbývá! Zázrak!</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Příběh nás zve, ať si to sami vyzkoušíme. Jen ten odpočinek, toho se Ježíš a učedníci asi nedočkají. Holt, evangelium není dobrodružství pro líné lidi.</w:t>
      </w:r>
    </w:p>
    <w:p>
      <w:pPr>
        <w:pStyle w:val="Normal"/>
        <w:ind w:start="2154" w:end="0" w:hanging="2154"/>
        <w:jc w:val="both"/>
        <w:rPr/>
      </w:pPr>
      <w:r>
        <w:rPr>
          <w:sz w:val="40"/>
          <w:szCs w:val="40"/>
          <w:u w:val="single"/>
        </w:rPr>
        <w:t>Píseň</w:t>
      </w:r>
      <w:r>
        <w:rPr>
          <w:sz w:val="40"/>
          <w:szCs w:val="40"/>
        </w:rPr>
        <w:t>:</w:t>
        <w:tab/>
        <w:t>384  Ó Pane můj, pokoj ať tvůj</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Kdo má, tomu bude dáno a bude mít ještě víc; ale kdo nemá, tomu bude odňato i to, co má. (Matouš 13:12</w:t>
      </w:r>
      <w:r>
        <w:rPr>
          <w:sz w:val="40"/>
          <w:szCs w:val="40"/>
        </w:rPr>
        <w:t>)</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675 Andělé před tebou kráčí</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Mk 6,30-44</w:t>
      <w:tab/>
    </w:r>
    <w:r>
      <w:rPr/>
      <w:fldChar w:fldCharType="begin"/>
    </w:r>
    <w:r>
      <w:rPr/>
      <w:instrText xml:space="preserve"> PAGE </w:instrText>
    </w:r>
    <w:r>
      <w:rPr/>
      <w:fldChar w:fldCharType="separate"/>
    </w:r>
    <w:r>
      <w:rPr/>
      <w:t>4</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1">
    <w:name w:val="Heading 1"/>
    <w:basedOn w:val="Nadpis"/>
    <w:qFormat/>
    <w:pPr/>
    <w:rPr/>
  </w:style>
  <w:style w:type="character" w:styleId="Internetovodkaz">
    <w:name w:val="Hyperlink"/>
    <w:rPr>
      <w:color w:val="000080"/>
      <w:u w:val="single"/>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1202</TotalTime>
  <Application>LibreOffice/7.4.7.2$Linux_X86_64 LibreOffice_project/40$Build-2</Application>
  <AppVersion>15.0000</AppVersion>
  <Pages>7</Pages>
  <Words>1310</Words>
  <Characters>6350</Characters>
  <CharactersWithSpaces>7661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2024-02-06T13:48:24Z</dcterms:created>
  <dc:creator/>
  <dc:description/>
  <dc:language>cs-CZ</dc:language>
  <cp:lastModifiedBy/>
  <dcterms:modified xsi:type="dcterms:W3CDTF">2024-02-10T20:25:19Z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