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I. čtení 1K 13,1-13; </w:t>
      </w:r>
      <w:r>
        <w:rPr>
          <w:sz w:val="24"/>
          <w:szCs w:val="24"/>
        </w:rPr>
        <w:t>II. čtení: Amos 5,21-24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Tomáš Lindner – vynikající novinář zahraniční agendy týdeníku Respekt v reportáži o jemenských povstalcích přímo učebnicově popisuje, </w:t>
      </w:r>
      <w:r>
        <w:rPr>
          <w:sz w:val="24"/>
          <w:szCs w:val="24"/>
        </w:rPr>
        <w:t>jak spravedlivé rozhořčení a následující trest se nejenže m</w:t>
      </w:r>
      <w:r>
        <w:rPr>
          <w:sz w:val="24"/>
          <w:szCs w:val="24"/>
        </w:rPr>
        <w:t>íjí</w:t>
      </w:r>
      <w:r>
        <w:rPr>
          <w:sz w:val="24"/>
          <w:szCs w:val="24"/>
        </w:rPr>
        <w:t xml:space="preserve"> účinkem, ale nádavkem ještě přisp</w:t>
      </w:r>
      <w:r>
        <w:rPr>
          <w:sz w:val="24"/>
          <w:szCs w:val="24"/>
        </w:rPr>
        <w:t>ívá</w:t>
      </w:r>
      <w:r>
        <w:rPr>
          <w:sz w:val="24"/>
          <w:szCs w:val="24"/>
        </w:rPr>
        <w:t xml:space="preserve"> k posile záškodníka.  Řeč je o </w:t>
      </w:r>
      <w:r>
        <w:rPr>
          <w:sz w:val="24"/>
          <w:szCs w:val="24"/>
        </w:rPr>
        <w:t>složitost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kolem </w:t>
      </w:r>
      <w:r>
        <w:rPr>
          <w:sz w:val="24"/>
          <w:szCs w:val="24"/>
        </w:rPr>
        <w:t xml:space="preserve">aktuálně </w:t>
      </w:r>
      <w:r>
        <w:rPr>
          <w:sz w:val="24"/>
          <w:szCs w:val="24"/>
        </w:rPr>
        <w:t xml:space="preserve"> blokované námořní obchodní cesty přes Rudé moře. Zmíním jen velmi zkratkovitě, že: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Povstalecká skupina jemenských Hútíů </w:t>
      </w:r>
      <w:r>
        <w:rPr>
          <w:sz w:val="24"/>
          <w:szCs w:val="24"/>
        </w:rPr>
        <w:t xml:space="preserve">podporovaná Íránem </w:t>
      </w:r>
      <w:r>
        <w:rPr>
          <w:sz w:val="24"/>
          <w:szCs w:val="24"/>
        </w:rPr>
        <w:t xml:space="preserve">už nějaký čas střílí rakety na lodě vplouvající do Rudého moře.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ejvětší světoví dopravci už </w:t>
      </w:r>
      <w:r>
        <w:rPr>
          <w:sz w:val="24"/>
          <w:szCs w:val="24"/>
        </w:rPr>
        <w:t xml:space="preserve">proto </w:t>
      </w:r>
      <w:r>
        <w:rPr>
          <w:sz w:val="24"/>
          <w:szCs w:val="24"/>
        </w:rPr>
        <w:t xml:space="preserve">neposílají svá plavidla Suezským průplavem a raději obeplouvají </w:t>
      </w:r>
      <w:r>
        <w:rPr>
          <w:sz w:val="24"/>
          <w:szCs w:val="24"/>
        </w:rPr>
        <w:t xml:space="preserve">celou </w:t>
      </w:r>
      <w:r>
        <w:rPr>
          <w:sz w:val="24"/>
          <w:szCs w:val="24"/>
        </w:rPr>
        <w:t xml:space="preserve">Afriku </w:t>
      </w:r>
      <w:r>
        <w:rPr>
          <w:sz w:val="24"/>
          <w:szCs w:val="24"/>
        </w:rPr>
        <w:t>(t</w:t>
      </w:r>
      <w:r>
        <w:rPr>
          <w:sz w:val="24"/>
          <w:szCs w:val="24"/>
        </w:rPr>
        <w:t xml:space="preserve">rvá to zhruba o dva týdny déle a cena převážených kontejnerů </w:t>
      </w:r>
      <w:r>
        <w:rPr>
          <w:sz w:val="24"/>
          <w:szCs w:val="24"/>
        </w:rPr>
        <w:t xml:space="preserve">kvůli </w:t>
      </w:r>
      <w:r>
        <w:rPr>
          <w:sz w:val="24"/>
          <w:szCs w:val="24"/>
        </w:rPr>
        <w:t>tomu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stoupla  4x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Zvýšení finančních nákladů j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samozřejmě celosvětově nechtěné, nepříjemné…, to ostatně víme a pociťujeme, </w:t>
      </w:r>
      <w:r>
        <w:rPr>
          <w:sz w:val="24"/>
          <w:szCs w:val="24"/>
        </w:rPr>
        <w:t xml:space="preserve">nebo </w:t>
      </w:r>
      <w:r>
        <w:rPr>
          <w:sz w:val="24"/>
          <w:szCs w:val="24"/>
        </w:rPr>
        <w:t xml:space="preserve">teprve </w:t>
      </w:r>
      <w:r>
        <w:rPr>
          <w:sz w:val="24"/>
          <w:szCs w:val="24"/>
        </w:rPr>
        <w:t>pocítíme</w:t>
      </w:r>
      <w:r>
        <w:rPr>
          <w:sz w:val="24"/>
          <w:szCs w:val="24"/>
        </w:rPr>
        <w:t xml:space="preserve"> ve svých peněženkách i my.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Finance a zisk – to 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nejen </w:t>
      </w:r>
      <w:r>
        <w:rPr>
          <w:sz w:val="24"/>
          <w:szCs w:val="24"/>
        </w:rPr>
        <w:t>pro</w:t>
      </w:r>
      <w:r>
        <w:rPr>
          <w:sz w:val="24"/>
          <w:szCs w:val="24"/>
        </w:rPr>
        <w:t xml:space="preserve"> euro-americk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civilizaci natolik zásadní, že západní spojenci posílají k Rudému moři vojenské fregaty, které mají plavbu </w:t>
      </w:r>
      <w:r>
        <w:rPr>
          <w:sz w:val="24"/>
          <w:szCs w:val="24"/>
        </w:rPr>
        <w:t xml:space="preserve">obřích obchodních lodí </w:t>
      </w:r>
      <w:r>
        <w:rPr>
          <w:sz w:val="24"/>
          <w:szCs w:val="24"/>
        </w:rPr>
        <w:t xml:space="preserve">před povstalci </w:t>
      </w:r>
      <w:r>
        <w:rPr>
          <w:sz w:val="24"/>
          <w:szCs w:val="24"/>
        </w:rPr>
        <w:t xml:space="preserve">chránit. </w:t>
      </w:r>
      <w:r>
        <w:rPr>
          <w:sz w:val="24"/>
          <w:szCs w:val="24"/>
        </w:rPr>
        <w:t>Následně, p</w:t>
      </w:r>
      <w:r>
        <w:rPr>
          <w:sz w:val="24"/>
          <w:szCs w:val="24"/>
        </w:rPr>
        <w:t xml:space="preserve">o varování začali Američané a Britové na hútijské cíle shazovat bomby. </w:t>
      </w:r>
      <w:r>
        <w:rPr>
          <w:sz w:val="24"/>
          <w:szCs w:val="24"/>
        </w:rPr>
        <w:t xml:space="preserve">Ovšem, víc, než povstalce zastrašit, </w:t>
      </w:r>
      <w:r>
        <w:rPr>
          <w:sz w:val="24"/>
          <w:szCs w:val="24"/>
        </w:rPr>
        <w:t>je nechtěným</w:t>
      </w:r>
      <w:r>
        <w:rPr>
          <w:sz w:val="24"/>
          <w:szCs w:val="24"/>
        </w:rPr>
        <w:t xml:space="preserve"> efektem tohoto bombardování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hrozící sjednocování Jemenu, </w:t>
      </w:r>
      <w:r>
        <w:rPr>
          <w:sz w:val="24"/>
          <w:szCs w:val="24"/>
        </w:rPr>
        <w:t>který je rozdělený</w:t>
      </w:r>
      <w:r>
        <w:rPr>
          <w:sz w:val="24"/>
          <w:szCs w:val="24"/>
        </w:rPr>
        <w:t xml:space="preserve">  odlišný</w:t>
      </w:r>
      <w:r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proti sobě vyhraněný</w:t>
      </w:r>
      <w:r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hnutí</w:t>
      </w:r>
      <w:r>
        <w:rPr>
          <w:sz w:val="24"/>
          <w:szCs w:val="24"/>
        </w:rPr>
        <w:t>mi</w:t>
      </w:r>
      <w:r>
        <w:rPr>
          <w:sz w:val="24"/>
          <w:szCs w:val="24"/>
        </w:rPr>
        <w:t>. Společný, sjednocující nepřítel dosud ro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kmotřených frakcí, </w:t>
      </w:r>
      <w:r>
        <w:rPr>
          <w:sz w:val="24"/>
          <w:szCs w:val="24"/>
        </w:rPr>
        <w:t xml:space="preserve">začíná být </w:t>
      </w:r>
      <w:r>
        <w:rPr>
          <w:sz w:val="24"/>
          <w:szCs w:val="24"/>
        </w:rPr>
        <w:t xml:space="preserve">spatřován </w:t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nenáviděné </w:t>
      </w:r>
      <w:r>
        <w:rPr>
          <w:sz w:val="24"/>
          <w:szCs w:val="24"/>
        </w:rPr>
        <w:t>Americe, Izraeli a západu vůbec.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Opakuji, že v samotném Jemenu je to politicky a hospodářsky složité už několik desetiletí… Chci jen poukázat, jak na první pohled – námi všemi ospravedlnitelná ochrana obchodních lodí a zasloužilý trest, </w:t>
      </w:r>
      <w:r>
        <w:rPr>
          <w:sz w:val="24"/>
          <w:szCs w:val="24"/>
        </w:rPr>
        <w:t xml:space="preserve">ve výsledném efektu </w:t>
      </w:r>
      <w:r>
        <w:rPr>
          <w:sz w:val="24"/>
          <w:szCs w:val="24"/>
        </w:rPr>
        <w:t>zapříči</w:t>
      </w:r>
      <w:r>
        <w:rPr>
          <w:sz w:val="24"/>
          <w:szCs w:val="24"/>
        </w:rPr>
        <w:t>ňuje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naopak </w:t>
      </w:r>
      <w:r>
        <w:rPr>
          <w:sz w:val="24"/>
          <w:szCs w:val="24"/>
        </w:rPr>
        <w:t>růst a vliv povstalecké sekce Hútiů.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Budiž mi pevnou skalou a opevněným domem pro mou spásu…“</w:t>
      </w:r>
      <w:r>
        <w:rPr>
          <w:sz w:val="24"/>
          <w:szCs w:val="24"/>
        </w:rPr>
        <w:t xml:space="preserve"> slyšeli jsme v pozdravení dnešní neděle Davida v jeho úpěnlivé prosbě.   -  Ty </w:t>
      </w:r>
      <w:r>
        <w:rPr>
          <w:sz w:val="24"/>
          <w:szCs w:val="24"/>
        </w:rPr>
        <w:t xml:space="preserve">Hospodine </w:t>
      </w:r>
      <w:r>
        <w:rPr>
          <w:sz w:val="24"/>
          <w:szCs w:val="24"/>
        </w:rPr>
        <w:t xml:space="preserve"> se mi staň jistotou, bezpečím a zdrojem nápadů, jak čelit výzvám dnešní doby a svému nepříteli.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Milé sestry a bratři,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dyž jsem si poprvé přečetl </w:t>
      </w:r>
      <w:r>
        <w:rPr>
          <w:sz w:val="24"/>
          <w:szCs w:val="24"/>
        </w:rPr>
        <w:t xml:space="preserve">zadání </w:t>
      </w:r>
      <w:r>
        <w:rPr>
          <w:sz w:val="24"/>
          <w:szCs w:val="24"/>
        </w:rPr>
        <w:t xml:space="preserve">našeho </w:t>
      </w:r>
      <w:r>
        <w:rPr>
          <w:sz w:val="24"/>
          <w:szCs w:val="24"/>
        </w:rPr>
        <w:t xml:space="preserve">dnešního </w:t>
      </w:r>
      <w:r>
        <w:rPr>
          <w:sz w:val="24"/>
          <w:szCs w:val="24"/>
        </w:rPr>
        <w:t>čtení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zvěstování </w:t>
      </w:r>
      <w:r>
        <w:rPr>
          <w:sz w:val="24"/>
          <w:szCs w:val="24"/>
        </w:rPr>
        <w:t xml:space="preserve">z proroka Amose, říkal jsem si: „To ne, to nebudeš v neděli číst…, nám, kteří přicházíme pro posilu a povzbuzení života v této složité době…,  </w:t>
      </w:r>
      <w:r>
        <w:rPr>
          <w:sz w:val="24"/>
          <w:szCs w:val="24"/>
        </w:rPr>
        <w:t>abych</w:t>
      </w:r>
      <w:r>
        <w:rPr>
          <w:sz w:val="24"/>
          <w:szCs w:val="24"/>
        </w:rPr>
        <w:t xml:space="preserve"> č</w:t>
      </w:r>
      <w:r>
        <w:rPr>
          <w:sz w:val="24"/>
          <w:szCs w:val="24"/>
        </w:rPr>
        <w:t>etl: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(pryč ode mne s halasem tvých písní, tvé brnkání na harfy už nechci slyšet…?);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ale co když je to </w:t>
      </w:r>
      <w:r>
        <w:rPr>
          <w:sz w:val="24"/>
          <w:szCs w:val="24"/>
        </w:rPr>
        <w:t xml:space="preserve">tak, že skálou a opevněným domem je dnešnímu člověku </w:t>
      </w:r>
      <w:r>
        <w:rPr>
          <w:sz w:val="24"/>
          <w:szCs w:val="24"/>
        </w:rPr>
        <w:t>víc</w:t>
      </w:r>
      <w:r>
        <w:rPr>
          <w:sz w:val="24"/>
          <w:szCs w:val="24"/>
        </w:rPr>
        <w:t xml:space="preserve"> úspěch a profit…,  za každou cenu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na prvním místě…;  a návštěvou bohoslužeb si jen posvětí</w:t>
      </w:r>
      <w:r>
        <w:rPr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své rozhodnutí, </w:t>
      </w:r>
      <w:r>
        <w:rPr>
          <w:sz w:val="24"/>
          <w:szCs w:val="24"/>
        </w:rPr>
        <w:t xml:space="preserve">u kterého </w:t>
      </w:r>
      <w:r>
        <w:rPr>
          <w:sz w:val="24"/>
          <w:szCs w:val="24"/>
        </w:rPr>
        <w:t>nás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ani nenapadne, že bych</w:t>
      </w:r>
      <w:r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mohl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konzultovat s Pánem Bohem…,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jeho </w:t>
      </w:r>
      <w:r>
        <w:rPr>
          <w:sz w:val="24"/>
          <w:szCs w:val="24"/>
        </w:rPr>
        <w:t xml:space="preserve">pozvat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vzývat…, protože </w:t>
      </w:r>
      <w:r>
        <w:rPr>
          <w:sz w:val="24"/>
          <w:szCs w:val="24"/>
        </w:rPr>
        <w:t xml:space="preserve">těch proměnných je tolik, že k nim </w:t>
      </w:r>
      <w:r>
        <w:rPr>
          <w:sz w:val="24"/>
          <w:szCs w:val="24"/>
        </w:rPr>
        <w:t xml:space="preserve">už </w:t>
      </w:r>
      <w:r>
        <w:rPr>
          <w:sz w:val="24"/>
          <w:szCs w:val="24"/>
        </w:rPr>
        <w:t xml:space="preserve">nebudu přidávat ještě další otazník </w:t>
      </w:r>
      <w:r>
        <w:rPr>
          <w:sz w:val="24"/>
          <w:szCs w:val="24"/>
        </w:rPr>
        <w:t xml:space="preserve">v podobě Hospodina…., </w:t>
      </w:r>
      <w:r>
        <w:rPr>
          <w:sz w:val="24"/>
          <w:szCs w:val="24"/>
        </w:rPr>
        <w:t>vždyť s</w:t>
      </w:r>
      <w:r>
        <w:rPr>
          <w:sz w:val="24"/>
          <w:szCs w:val="24"/>
        </w:rPr>
        <w:t xml:space="preserve">ám </w:t>
      </w:r>
      <w:r>
        <w:rPr>
          <w:sz w:val="24"/>
          <w:szCs w:val="24"/>
        </w:rPr>
        <w:t xml:space="preserve">nevím, </w:t>
      </w:r>
      <w:r>
        <w:rPr>
          <w:sz w:val="24"/>
          <w:szCs w:val="24"/>
        </w:rPr>
        <w:t>jak se v tom všem vyznat a co udělat...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Prorok </w:t>
      </w:r>
      <w:r>
        <w:rPr>
          <w:sz w:val="24"/>
          <w:szCs w:val="24"/>
        </w:rPr>
        <w:t xml:space="preserve">Amos poukazuje na nepravost bohoslužby, v níž lid usiloval o požehnání pro sebe, pro svá pole a pro svůj dobytek. Chtěl mít Boha k dispozici. </w:t>
      </w:r>
      <w:r>
        <w:rPr>
          <w:sz w:val="24"/>
          <w:szCs w:val="24"/>
        </w:rPr>
        <w:t xml:space="preserve">Amos to vidí jinak. </w:t>
      </w:r>
      <w:r>
        <w:rPr>
          <w:b/>
          <w:bCs/>
          <w:sz w:val="24"/>
          <w:szCs w:val="24"/>
        </w:rPr>
        <w:t>Hospodin chce být hledám pro sebe samého.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 j</w:t>
      </w:r>
      <w:r>
        <w:rPr>
          <w:sz w:val="24"/>
          <w:szCs w:val="24"/>
        </w:rPr>
        <w:t xml:space="preserve">e cílem všeho, společenství s ním je smyslem lidského života. Když dává, pak nedává proto, že musí, nýbrž proto, že chce. </w:t>
      </w:r>
      <w:r>
        <w:rPr>
          <w:b/>
          <w:bCs/>
          <w:sz w:val="24"/>
          <w:szCs w:val="24"/>
        </w:rPr>
        <w:t>Hledat Hospodina znamená hledat to, co on dává…, to je cesta života.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Hospodin odmítá slavnostní shromáždění, oběti, dary, hudbu, všechno, nač byl </w:t>
      </w:r>
      <w:r>
        <w:rPr>
          <w:sz w:val="24"/>
          <w:szCs w:val="24"/>
        </w:rPr>
        <w:t xml:space="preserve">starozákonní </w:t>
      </w:r>
      <w:r>
        <w:rPr>
          <w:sz w:val="24"/>
          <w:szCs w:val="24"/>
        </w:rPr>
        <w:t xml:space="preserve">Izrael tak pyšný a v čem viděl jedinečný prostředek, jak získat Boží přízeň. Amos oznamuje velice jasně i tvrdě, že se místo požehnání dočkají hněvu. To proto, že bohoslužby se jim staly prostředkem, jímž chtějí donutit Hospodina, aby jednal podle jejich vůle. </w:t>
      </w:r>
      <w:r>
        <w:rPr>
          <w:sz w:val="24"/>
          <w:szCs w:val="24"/>
        </w:rPr>
        <w:t>V posledním verši našeho oddílu staví lidu před oči jeho nejpřednější povinnost: jednat a žít podle práva a spravedlnosti. Hospodin žádá od svého lidu, aby právo a spravedlnost prýštily a proudily jako nikdy nevysychající potok.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Kde je hranice adekvátní, </w:t>
      </w:r>
      <w:r>
        <w:rPr>
          <w:sz w:val="24"/>
          <w:szCs w:val="24"/>
        </w:rPr>
        <w:t>spravedlivé</w:t>
      </w:r>
      <w:r>
        <w:rPr>
          <w:sz w:val="24"/>
          <w:szCs w:val="24"/>
        </w:rPr>
        <w:t xml:space="preserve"> odezvy na teroristický útok hnutí Hamáz, při kterém zavraždili přes tisíc čtyři sta </w:t>
      </w:r>
      <w:r>
        <w:rPr>
          <w:sz w:val="24"/>
          <w:szCs w:val="24"/>
        </w:rPr>
        <w:t>Izraelců</w:t>
      </w:r>
      <w:r>
        <w:rPr>
          <w:sz w:val="24"/>
          <w:szCs w:val="24"/>
        </w:rPr>
        <w:t xml:space="preserve">, přes pět tisíc jich zranili, přes 200 odvlekli, </w:t>
      </w:r>
      <w:r>
        <w:rPr>
          <w:sz w:val="24"/>
          <w:szCs w:val="24"/>
        </w:rPr>
        <w:t>a teď se zbaběle schovávají uprostřed civilistů….;</w:t>
      </w:r>
      <w:r>
        <w:rPr>
          <w:sz w:val="24"/>
          <w:szCs w:val="24"/>
        </w:rPr>
        <w:t xml:space="preserve"> počet zabitých Palestinců překročil 25 tisíc…, </w:t>
      </w:r>
      <w:r>
        <w:rPr>
          <w:sz w:val="24"/>
          <w:szCs w:val="24"/>
        </w:rPr>
        <w:t xml:space="preserve">válka v pásmu Gazy trvá už víc, jak tři měsíce. 85% obyvatel Gazy opustilo své domovy a statisíce jich nyní žije v přístřešcích a stanových táborech spravovaných OSN v jižní části Gazy…, přes dva miliony lidí tam hladoví…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Nevím, kde je ta hranice… Bolest člověka se nedá vážit počtem lidí…, anebo dá?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Připojený text našeho prvního čtení, o apoštolově chvále lásky neznamená, že si máme nechat všechno líbit a </w:t>
      </w:r>
      <w:r>
        <w:rPr>
          <w:sz w:val="24"/>
          <w:szCs w:val="24"/>
        </w:rPr>
        <w:t>zlu</w:t>
      </w:r>
      <w:r>
        <w:rPr>
          <w:sz w:val="24"/>
          <w:szCs w:val="24"/>
        </w:rPr>
        <w:t xml:space="preserve"> ustupovat – to jistě ne. Ale přece jen, i v té nutné a rozhodné obraně </w:t>
      </w:r>
      <w:r>
        <w:rPr>
          <w:sz w:val="24"/>
          <w:szCs w:val="24"/>
        </w:rPr>
        <w:t xml:space="preserve">nese v sobě náboj lásky navíc ještě i </w:t>
      </w:r>
      <w:r>
        <w:rPr>
          <w:sz w:val="24"/>
          <w:szCs w:val="24"/>
        </w:rPr>
        <w:t>jin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přístup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, jiné </w:t>
      </w:r>
      <w:r>
        <w:rPr>
          <w:sz w:val="24"/>
          <w:szCs w:val="24"/>
        </w:rPr>
        <w:t xml:space="preserve">možnosti, než je odplata formou oko za oko, zub za zub. </w:t>
      </w:r>
      <w:r>
        <w:rPr>
          <w:sz w:val="24"/>
          <w:szCs w:val="24"/>
        </w:rPr>
        <w:t>Nevím jaké, neumím je nadefinovat dopředu…, ale určitě se týkají hledání toho, co Hospodin dává nám všem.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Na závěr připojím jako takový malý </w:t>
      </w:r>
      <w:r>
        <w:rPr>
          <w:sz w:val="24"/>
          <w:szCs w:val="24"/>
        </w:rPr>
        <w:t xml:space="preserve">komentář </w:t>
      </w:r>
      <w:r>
        <w:rPr>
          <w:sz w:val="24"/>
          <w:szCs w:val="24"/>
        </w:rPr>
        <w:t>k apoštolově chvále lásky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slov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listu </w:t>
      </w:r>
      <w:r>
        <w:rPr>
          <w:sz w:val="24"/>
          <w:szCs w:val="24"/>
        </w:rPr>
        <w:t xml:space="preserve">Jana Masaryka. </w:t>
      </w:r>
      <w:r>
        <w:rPr>
          <w:sz w:val="24"/>
          <w:szCs w:val="24"/>
        </w:rPr>
        <w:t>Cituji: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Vy víte, že jsem neroztrhal moc podrážek cestou do kostela a kalhoty nemám na kolenou moc prošoupané od klečení. Ale,  na jedno jsem vždycky věřil. Že nás Pán Bůh udělal všechny stejné. Jeden je bílý a druhý černý. Jeden je krásný (jako vy a já) a nebo poďobaný od neštovic.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Ale všem je nám zima, když venku mrzne. A všichni se potíme, když venku praží slunce. A všichni musíme dýchat, abychom se neudusili. A všechny nás nakonec odvezou, no. Jinými slovy, všichni jsme smrtelní, i nesmrtelní.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Ale pro tohle nesmíme jeden z druhého dělat otroka. </w:t>
      </w:r>
      <w:r>
        <w:rPr>
          <w:sz w:val="24"/>
          <w:szCs w:val="24"/>
        </w:rPr>
        <w:t xml:space="preserve">Pro tohle </w:t>
      </w:r>
      <w:r>
        <w:rPr>
          <w:b/>
          <w:bCs/>
          <w:sz w:val="24"/>
          <w:szCs w:val="24"/>
        </w:rPr>
        <w:t>každý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ať jeho táta byl prezident, </w:t>
      </w:r>
      <w:r>
        <w:rPr>
          <w:sz w:val="24"/>
          <w:szCs w:val="24"/>
        </w:rPr>
        <w:t>a</w:t>
      </w:r>
      <w:r>
        <w:rPr>
          <w:sz w:val="24"/>
          <w:szCs w:val="24"/>
        </w:rPr>
        <w:t>nebo dráteník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musí mít stejnou příležitost žít plný život.</w:t>
      </w:r>
      <w:r>
        <w:rPr>
          <w:sz w:val="24"/>
          <w:szCs w:val="24"/>
        </w:rPr>
        <w:t xml:space="preserve"> Nikdo nikdy si nesmí myslet, že je něco </w:t>
      </w:r>
      <w:r>
        <w:rPr>
          <w:sz w:val="24"/>
          <w:szCs w:val="24"/>
        </w:rPr>
        <w:t>víc a</w:t>
      </w:r>
      <w:r>
        <w:rPr>
          <w:sz w:val="24"/>
          <w:szCs w:val="24"/>
        </w:rPr>
        <w:t xml:space="preserve"> lepšího, než ten druhý. Možná, že toho má víc v makovici. Možná, že nosí lepší košili. Možná, že má fortelnější ruce. Možná, že má větší bicepsy….  -  Ale, tohle všechno ho jenom zavazuje, jenom zavazuje, aby toho udělal tím víc, tím víc pro ty s menším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bicepsy a s horší košilí.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Jenomže tomuhle mohou věřit a rozumět jenom ti lidi, kteří mají rádi lidi. </w:t>
      </w:r>
      <w:r>
        <w:rPr>
          <w:sz w:val="24"/>
          <w:szCs w:val="24"/>
        </w:rPr>
        <w:t xml:space="preserve">Mít rád lidi a milovat lidi, to je to celé tajemství a jediný recept na štěstí. A to platí pro všechny. Pro mě, pro vás, pro Stalina, pro Trumana, pro celý svět.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Někdy si myslím, že jsme udělali velikou chybu, když jsme nechali o svobodě mluvit jenom básníky a táborové řečníky. Básníci nedefinují věci moc přesně. A už vůbec nedefinují věci jasně táboroví řečníci. O svobodě jsme měli nechat mluvit učitele. Děti se měly učit o svobodě docela vědecky tak, jako se učí číst a psát a počítat. A měl to být povinný předmět. Náramně povinný. Každý den. A měli jsme je učit, že svoboda není jenom takovéto „láska páska“ a „vlasť masť“. </w:t>
      </w:r>
      <w:r>
        <w:rPr>
          <w:sz w:val="24"/>
          <w:szCs w:val="24"/>
        </w:rPr>
        <w:t xml:space="preserve">Že to není jenom to básnické volání po křídlech.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Měli jsme je učit, jaký je rozdíl mezi skutečnou svobodou a anarchií. Jak svobodu je třeba vždycky spojit s kázní.  Jak každý může dělat co chce, jen, pokud přitom nešlape sousedovi na kuří oko. 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  <w:t>Jenže s lidma je těžko. Dovedou si vážit věcí plně, jenom když je na chvilku ztratili. To platí o svobodě zrovna tak, jako o všem ostatním. Dokud vám někdo nestojí za zády, a nepoloží vám revolvér mezi lopatky a nediktuje vám, co máte psát a říkat a učit…., nevíte opravdu, jaká je to veliká věc, když smíte psát a říkat a učit, … čemu sám věříte.</w:t>
      </w:r>
    </w:p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LibreOffice/7.4.7.2$Linux_X86_64 LibreOffice_project/40$Build-2</Application>
  <AppVersion>15.0000</AppVersion>
  <Pages>2</Pages>
  <Words>1169</Words>
  <Characters>5941</Characters>
  <CharactersWithSpaces>7124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2024-02-08T20:47:36Z</dcterms:created>
  <dc:creator/>
  <dc:description/>
  <dc:language>cs-CZ</dc:language>
  <cp:lastModifiedBy/>
  <cp:lastPrinted>2024-02-17T18:53:57Z</cp:lastPrinted>
  <dcterms:modified xsi:type="dcterms:W3CDTF">2024-02-19T06:12:38Z</dcterms:modified>
  <cp:revision>11</cp:revision>
  <dc:subject/>
  <dc:title/>
</cp:coreProperties>
</file>